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7D" w:rsidRDefault="00EF0E1F">
      <w:proofErr w:type="gramStart"/>
      <w:r w:rsidRPr="00EF0E1F">
        <w:rPr>
          <w:b/>
        </w:rPr>
        <w:t xml:space="preserve">The  </w:t>
      </w:r>
      <w:r w:rsidR="00A73AD9" w:rsidRPr="00EF0E1F">
        <w:rPr>
          <w:b/>
        </w:rPr>
        <w:t>60s</w:t>
      </w:r>
      <w:proofErr w:type="gramEnd"/>
      <w:r w:rsidR="00A73AD9" w:rsidRPr="00EF0E1F">
        <w:rPr>
          <w:b/>
        </w:rPr>
        <w:t xml:space="preserve"> Poetry </w:t>
      </w:r>
      <w:r w:rsidRPr="00EF0E1F">
        <w:rPr>
          <w:b/>
        </w:rPr>
        <w:t xml:space="preserve"> </w:t>
      </w:r>
      <w:r w:rsidR="00A73AD9" w:rsidRPr="00EF0E1F">
        <w:rPr>
          <w:b/>
        </w:rPr>
        <w:t>Scene</w:t>
      </w:r>
      <w:r>
        <w:t>, or What I Learnt in Poetry Nursery.</w:t>
      </w:r>
    </w:p>
    <w:p w:rsidR="00EF0E1F" w:rsidRPr="00EF0E1F" w:rsidRDefault="00EF0E1F">
      <w:pPr>
        <w:rPr>
          <w:b/>
        </w:rPr>
      </w:pPr>
      <w:proofErr w:type="spellStart"/>
      <w:r w:rsidRPr="00EF0E1F">
        <w:rPr>
          <w:b/>
        </w:rPr>
        <w:t>Saleem</w:t>
      </w:r>
      <w:proofErr w:type="spellEnd"/>
      <w:r w:rsidRPr="00EF0E1F">
        <w:rPr>
          <w:b/>
        </w:rPr>
        <w:t xml:space="preserve"> Peeradina</w:t>
      </w:r>
    </w:p>
    <w:p w:rsidR="00EF0E1F" w:rsidRDefault="00EF0E1F"/>
    <w:p w:rsidR="00651FBC" w:rsidRDefault="00651FBC">
      <w:r>
        <w:t xml:space="preserve">Before the </w:t>
      </w:r>
      <w:proofErr w:type="spellStart"/>
      <w:r>
        <w:t>Gulistaan</w:t>
      </w:r>
      <w:proofErr w:type="spellEnd"/>
      <w:r>
        <w:t xml:space="preserve"> of Indian Poetry began to flower there were cultivators who had seeded the soil. They had learnt their craft not from the local traditions (indeed, they were emphatic in turning away from </w:t>
      </w:r>
      <w:proofErr w:type="spellStart"/>
      <w:r>
        <w:t>Auoribindo</w:t>
      </w:r>
      <w:proofErr w:type="spellEnd"/>
      <w:r>
        <w:t xml:space="preserve">, Tagore, and </w:t>
      </w:r>
      <w:proofErr w:type="spellStart"/>
      <w:r>
        <w:t>Sarojini</w:t>
      </w:r>
      <w:proofErr w:type="spellEnd"/>
      <w:r>
        <w:t xml:space="preserve"> Naidu who had served their time</w:t>
      </w:r>
      <w:r w:rsidR="00EF0E1F">
        <w:t xml:space="preserve">) </w:t>
      </w:r>
      <w:r>
        <w:t xml:space="preserve">but from influences abroad; from the voices of Modernism in England, on the Continent, and more importantly, from the eloquent new poets in America. They became our founding fathers – </w:t>
      </w:r>
      <w:proofErr w:type="spellStart"/>
      <w:r>
        <w:t>Nissim</w:t>
      </w:r>
      <w:proofErr w:type="spellEnd"/>
      <w:r>
        <w:t xml:space="preserve"> </w:t>
      </w:r>
      <w:proofErr w:type="spellStart"/>
      <w:r>
        <w:t>Exekiel</w:t>
      </w:r>
      <w:proofErr w:type="spellEnd"/>
      <w:r>
        <w:t xml:space="preserve">, Dom </w:t>
      </w:r>
      <w:proofErr w:type="spellStart"/>
      <w:r>
        <w:t>Moraes</w:t>
      </w:r>
      <w:proofErr w:type="spellEnd"/>
      <w:r>
        <w:t xml:space="preserve">, A. K. </w:t>
      </w:r>
      <w:proofErr w:type="spellStart"/>
      <w:r>
        <w:t>Ramanujan</w:t>
      </w:r>
      <w:proofErr w:type="spellEnd"/>
      <w:r>
        <w:t xml:space="preserve"> – who set the tone </w:t>
      </w:r>
      <w:r w:rsidR="00F07504">
        <w:t xml:space="preserve">in the 50s. In Orissa, there was </w:t>
      </w:r>
      <w:proofErr w:type="spellStart"/>
      <w:r w:rsidR="00F07504">
        <w:t>Jayanta</w:t>
      </w:r>
      <w:proofErr w:type="spellEnd"/>
      <w:r w:rsidR="00F07504">
        <w:t xml:space="preserve"> </w:t>
      </w:r>
      <w:proofErr w:type="spellStart"/>
      <w:r w:rsidR="00F07504">
        <w:t>Mahapatra</w:t>
      </w:r>
      <w:proofErr w:type="spellEnd"/>
      <w:r w:rsidR="00F07504">
        <w:t xml:space="preserve">, in Delhi there was </w:t>
      </w:r>
      <w:proofErr w:type="spellStart"/>
      <w:r w:rsidR="00F07504">
        <w:t>Keki</w:t>
      </w:r>
      <w:proofErr w:type="spellEnd"/>
      <w:r w:rsidR="00F07504">
        <w:t xml:space="preserve"> </w:t>
      </w:r>
      <w:proofErr w:type="spellStart"/>
      <w:r w:rsidR="00F07504">
        <w:t>Daruwalla</w:t>
      </w:r>
      <w:proofErr w:type="spellEnd"/>
      <w:r w:rsidR="00F07504">
        <w:t xml:space="preserve">, and in Bombay appeared the early work of </w:t>
      </w:r>
      <w:proofErr w:type="spellStart"/>
      <w:r w:rsidR="00F07504">
        <w:t>Dilip</w:t>
      </w:r>
      <w:proofErr w:type="spellEnd"/>
      <w:r w:rsidR="00F07504">
        <w:t xml:space="preserve"> </w:t>
      </w:r>
      <w:proofErr w:type="spellStart"/>
      <w:r w:rsidR="00F07504">
        <w:t>Chitre</w:t>
      </w:r>
      <w:proofErr w:type="spellEnd"/>
      <w:r w:rsidR="00F07504">
        <w:t xml:space="preserve">, </w:t>
      </w:r>
      <w:proofErr w:type="spellStart"/>
      <w:r w:rsidR="00F07504">
        <w:t>Arun</w:t>
      </w:r>
      <w:proofErr w:type="spellEnd"/>
      <w:r w:rsidR="00F07504">
        <w:t xml:space="preserve"> </w:t>
      </w:r>
      <w:proofErr w:type="spellStart"/>
      <w:r w:rsidR="00F07504">
        <w:t>Kolatkar</w:t>
      </w:r>
      <w:proofErr w:type="spellEnd"/>
      <w:r w:rsidR="00F07504">
        <w:t xml:space="preserve">  ( both bilingual writers) and </w:t>
      </w:r>
      <w:proofErr w:type="spellStart"/>
      <w:r w:rsidR="00F07504">
        <w:t>Gieve</w:t>
      </w:r>
      <w:proofErr w:type="spellEnd"/>
      <w:r w:rsidR="00F07504">
        <w:t xml:space="preserve"> Patel, who was the painter in the group and practiced medicine.</w:t>
      </w:r>
    </w:p>
    <w:p w:rsidR="00726640" w:rsidRDefault="00F07504" w:rsidP="00726640">
      <w:r>
        <w:t xml:space="preserve">At this time I was still an undergraduate and taking baby steps in this playground of poetry. Those were </w:t>
      </w:r>
      <w:r w:rsidR="00726640">
        <w:t>heady days. Newspapers and magazines began to notice and publish what was being produced.  T</w:t>
      </w:r>
      <w:r>
        <w:t xml:space="preserve">here was </w:t>
      </w:r>
      <w:r w:rsidRPr="00E15D45">
        <w:rPr>
          <w:i/>
        </w:rPr>
        <w:t>Illustrated Weekly</w:t>
      </w:r>
      <w:r>
        <w:t xml:space="preserve"> which devoted a full page every month to poetry</w:t>
      </w:r>
      <w:r w:rsidR="00726640">
        <w:t xml:space="preserve"> (</w:t>
      </w:r>
      <w:proofErr w:type="spellStart"/>
      <w:r w:rsidR="00726640">
        <w:t>Nissim</w:t>
      </w:r>
      <w:proofErr w:type="spellEnd"/>
      <w:r w:rsidR="00726640">
        <w:t xml:space="preserve"> was the Literary Editor). </w:t>
      </w:r>
      <w:r w:rsidR="00726640" w:rsidRPr="00E15D45">
        <w:rPr>
          <w:i/>
        </w:rPr>
        <w:t>Gentleman</w:t>
      </w:r>
      <w:r w:rsidR="00726640">
        <w:t xml:space="preserve"> magazine</w:t>
      </w:r>
      <w:r>
        <w:t xml:space="preserve"> provided a</w:t>
      </w:r>
      <w:r w:rsidR="00726640">
        <w:t xml:space="preserve"> 2-page spread; </w:t>
      </w:r>
      <w:r w:rsidR="00726640" w:rsidRPr="00E15D45">
        <w:rPr>
          <w:i/>
        </w:rPr>
        <w:t xml:space="preserve">The </w:t>
      </w:r>
      <w:proofErr w:type="gramStart"/>
      <w:r w:rsidR="00726640" w:rsidRPr="00E15D45">
        <w:rPr>
          <w:i/>
        </w:rPr>
        <w:t>Times</w:t>
      </w:r>
      <w:r w:rsidR="00726640">
        <w:t>,</w:t>
      </w:r>
      <w:proofErr w:type="gramEnd"/>
      <w:r w:rsidR="00726640">
        <w:t xml:space="preserve"> also</w:t>
      </w:r>
      <w:r>
        <w:t xml:space="preserve"> offered a corner. There were other o</w:t>
      </w:r>
      <w:r w:rsidR="00726640">
        <w:t>utlets</w:t>
      </w:r>
      <w:r>
        <w:t xml:space="preserve">. </w:t>
      </w:r>
      <w:r w:rsidR="00726640">
        <w:t xml:space="preserve"> Opinion was a forum for politics, but </w:t>
      </w:r>
      <w:proofErr w:type="gramStart"/>
      <w:r w:rsidR="00726640">
        <w:t>it’s</w:t>
      </w:r>
      <w:proofErr w:type="gramEnd"/>
      <w:r w:rsidR="00726640">
        <w:t xml:space="preserve"> editor had a soft spot for literature and regularly fea</w:t>
      </w:r>
      <w:r w:rsidR="00E15D45">
        <w:t xml:space="preserve">tured poetry </w:t>
      </w:r>
      <w:r w:rsidR="00726640">
        <w:t xml:space="preserve">and short fiction. </w:t>
      </w:r>
      <w:r>
        <w:t xml:space="preserve">And we even got a modest </w:t>
      </w:r>
      <w:proofErr w:type="gramStart"/>
      <w:r>
        <w:t>payment !</w:t>
      </w:r>
      <w:proofErr w:type="gramEnd"/>
      <w:r>
        <w:t xml:space="preserve"> </w:t>
      </w:r>
      <w:r w:rsidR="00726640">
        <w:t xml:space="preserve"> </w:t>
      </w:r>
      <w:proofErr w:type="spellStart"/>
      <w:r w:rsidR="00726640">
        <w:t>Nissim</w:t>
      </w:r>
      <w:proofErr w:type="spellEnd"/>
      <w:r w:rsidR="00726640">
        <w:t xml:space="preserve"> founded </w:t>
      </w:r>
      <w:r w:rsidR="00726640" w:rsidRPr="00E15D45">
        <w:rPr>
          <w:i/>
        </w:rPr>
        <w:t>Poetry India</w:t>
      </w:r>
      <w:r w:rsidR="00726640">
        <w:t xml:space="preserve"> which became the official literary mouthpiece for the </w:t>
      </w:r>
      <w:proofErr w:type="gramStart"/>
      <w:r w:rsidR="00726640">
        <w:t>New</w:t>
      </w:r>
      <w:proofErr w:type="gramEnd"/>
      <w:r w:rsidR="00726640">
        <w:t xml:space="preserve"> poetry. </w:t>
      </w:r>
      <w:r>
        <w:t xml:space="preserve">So overall, the magazines showed tremendous support in showcasing literary work by contemporary writers. </w:t>
      </w:r>
      <w:r w:rsidRPr="00E15D45">
        <w:rPr>
          <w:i/>
        </w:rPr>
        <w:t>Quest</w:t>
      </w:r>
      <w:r>
        <w:t xml:space="preserve"> went even further by inviting me to edit a special issue on Indian Poetry in English. It was 1968, and I was still a grad student in the English de</w:t>
      </w:r>
      <w:r w:rsidR="00726640">
        <w:t>partment</w:t>
      </w:r>
      <w:r>
        <w:t xml:space="preserve"> at Bombay </w:t>
      </w:r>
      <w:proofErr w:type="spellStart"/>
      <w:r>
        <w:t>Uinversity</w:t>
      </w:r>
      <w:proofErr w:type="spellEnd"/>
      <w:r>
        <w:t xml:space="preserve"> and I can never forget the confidence the people at </w:t>
      </w:r>
      <w:r w:rsidRPr="00E15D45">
        <w:rPr>
          <w:i/>
        </w:rPr>
        <w:t>Quest</w:t>
      </w:r>
      <w:r>
        <w:t xml:space="preserve"> placed in me. </w:t>
      </w:r>
    </w:p>
    <w:p w:rsidR="00F07504" w:rsidRDefault="00726640" w:rsidP="00726640">
      <w:r>
        <w:t>The whole project was set in motion by the publication from Writer’</w:t>
      </w:r>
      <w:r w:rsidR="00E15D45">
        <w:t xml:space="preserve">s Workshop </w:t>
      </w:r>
      <w:proofErr w:type="gramStart"/>
      <w:r w:rsidR="00E15D45">
        <w:t xml:space="preserve">of </w:t>
      </w:r>
      <w:r>
        <w:t xml:space="preserve"> </w:t>
      </w:r>
      <w:r w:rsidR="00E15D45" w:rsidRPr="00E15D45">
        <w:rPr>
          <w:i/>
        </w:rPr>
        <w:t>Modern</w:t>
      </w:r>
      <w:proofErr w:type="gramEnd"/>
      <w:r w:rsidR="00E15D45" w:rsidRPr="00E15D45">
        <w:rPr>
          <w:i/>
        </w:rPr>
        <w:t xml:space="preserve"> Indian</w:t>
      </w:r>
      <w:r w:rsidR="00E15D45">
        <w:t xml:space="preserve"> </w:t>
      </w:r>
      <w:r w:rsidR="00E15D45" w:rsidRPr="00E15D45">
        <w:rPr>
          <w:i/>
        </w:rPr>
        <w:t>Poetry in English</w:t>
      </w:r>
      <w:r w:rsidR="00E15D45">
        <w:t xml:space="preserve">, edited by P. </w:t>
      </w:r>
      <w:proofErr w:type="spellStart"/>
      <w:r w:rsidR="00E15D45">
        <w:t>Lal</w:t>
      </w:r>
      <w:proofErr w:type="spellEnd"/>
      <w:r w:rsidR="00E15D45">
        <w:t xml:space="preserve">. As was to be expected, the garden cultivated by the Bombay poets, began to be overrun by weeds. </w:t>
      </w:r>
      <w:r w:rsidR="00EF0E1F">
        <w:t>Cartloads</w:t>
      </w:r>
      <w:r w:rsidR="00E15D45">
        <w:t xml:space="preserve"> of them found a home in </w:t>
      </w:r>
      <w:proofErr w:type="spellStart"/>
      <w:r w:rsidR="00E15D45">
        <w:t>Lal’s</w:t>
      </w:r>
      <w:proofErr w:type="spellEnd"/>
      <w:r w:rsidR="00E15D45">
        <w:t xml:space="preserve"> anthology which included </w:t>
      </w:r>
      <w:proofErr w:type="gramStart"/>
      <w:r w:rsidR="00E15D45">
        <w:t>about  130</w:t>
      </w:r>
      <w:proofErr w:type="gramEnd"/>
      <w:r w:rsidR="00E15D45">
        <w:t xml:space="preserve"> poets. This provided me with the provocation I needed to attempt to put together a more critical and discriminating anthology. </w:t>
      </w:r>
      <w:r w:rsidR="00F07504">
        <w:t>As you might be aware, that sp</w:t>
      </w:r>
      <w:r w:rsidR="00E15D45">
        <w:t>ecial</w:t>
      </w:r>
      <w:r w:rsidR="00F07504">
        <w:t xml:space="preserve"> issue </w:t>
      </w:r>
      <w:r w:rsidR="00E15D45">
        <w:t xml:space="preserve">commissioned by Quest </w:t>
      </w:r>
      <w:r w:rsidR="00F07504">
        <w:t xml:space="preserve">later became a pioneering anthology called </w:t>
      </w:r>
      <w:r w:rsidR="00F07504" w:rsidRPr="00726640">
        <w:rPr>
          <w:i/>
        </w:rPr>
        <w:t xml:space="preserve">Contemporary Indian Poetry in English: </w:t>
      </w:r>
      <w:proofErr w:type="gramStart"/>
      <w:r w:rsidR="00F07504" w:rsidRPr="00726640">
        <w:rPr>
          <w:i/>
        </w:rPr>
        <w:t>An</w:t>
      </w:r>
      <w:proofErr w:type="gramEnd"/>
      <w:r w:rsidR="00F07504" w:rsidRPr="00726640">
        <w:rPr>
          <w:i/>
        </w:rPr>
        <w:t xml:space="preserve"> Assessment and Selection</w:t>
      </w:r>
      <w:r w:rsidR="00F07504">
        <w:t>, published by Macmillan. In 2008,</w:t>
      </w:r>
      <w:r w:rsidR="00EF0E1F">
        <w:t xml:space="preserve"> </w:t>
      </w:r>
      <w:r w:rsidR="00F07504">
        <w:t xml:space="preserve">when I </w:t>
      </w:r>
      <w:proofErr w:type="gramStart"/>
      <w:r w:rsidR="00F07504">
        <w:t>attended  a</w:t>
      </w:r>
      <w:proofErr w:type="gramEnd"/>
      <w:r w:rsidR="00F07504">
        <w:t xml:space="preserve"> conference in Goa, I discovered that my anthology was on the syllabus of Goa U</w:t>
      </w:r>
      <w:r w:rsidR="00EF0E1F">
        <w:t xml:space="preserve">niversity’s </w:t>
      </w:r>
      <w:r w:rsidR="00F07504">
        <w:t xml:space="preserve"> English dept. It is used worldwide despite many other worthy anthologies that have come out since.</w:t>
      </w:r>
    </w:p>
    <w:p w:rsidR="00A73AD9" w:rsidRDefault="000E53D4" w:rsidP="00E15D45">
      <w:r>
        <w:t xml:space="preserve">The time for establishing a Collective of poets had arrived. </w:t>
      </w:r>
      <w:r w:rsidR="00A73AD9">
        <w:t>The experience of publishing my first book was exhilarating—not only because it was my first, but because it was a d</w:t>
      </w:r>
      <w:r>
        <w:t>o-it-yourself effort. Clearing H</w:t>
      </w:r>
      <w:r w:rsidR="00A73AD9">
        <w:t>ouse had set the example in terms of production values (</w:t>
      </w:r>
      <w:proofErr w:type="spellStart"/>
      <w:r w:rsidR="00A73AD9">
        <w:t>Arun</w:t>
      </w:r>
      <w:proofErr w:type="spellEnd"/>
      <w:r w:rsidR="00A73AD9">
        <w:t xml:space="preserve"> </w:t>
      </w:r>
      <w:proofErr w:type="spellStart"/>
      <w:r w:rsidR="00A73AD9">
        <w:t>Kolatkar</w:t>
      </w:r>
      <w:proofErr w:type="spellEnd"/>
      <w:r w:rsidR="00A73AD9">
        <w:t xml:space="preserve">, one of the top graphic artists, designed all the covers) and marketing via pre-paid subscriptions at a discount. So I was involved in all aspects of the publication: finding a printer, designing a cover which I did myself, buying mailing lists, arranging reviews and readings. I worked with a printer who took a real interest in formatting the pages, choosing a font, and working with me every step of the way. </w:t>
      </w:r>
      <w:r>
        <w:t xml:space="preserve">The second collective, </w:t>
      </w:r>
      <w:proofErr w:type="spellStart"/>
      <w:r w:rsidR="00A73AD9">
        <w:t>Newground</w:t>
      </w:r>
      <w:proofErr w:type="spellEnd"/>
      <w:r>
        <w:t>,</w:t>
      </w:r>
      <w:r w:rsidR="00A73AD9">
        <w:t xml:space="preserve"> stuck </w:t>
      </w:r>
      <w:r w:rsidR="00A73AD9">
        <w:lastRenderedPageBreak/>
        <w:t>pretty much with the size and design elements established by Clearing House. On the release of the book, I undertook a nation</w:t>
      </w:r>
      <w:r w:rsidR="00EB29EE">
        <w:t>wide tour of college campuses from Baroda and Delhi to Madras, Hyderabad and Bangalore.</w:t>
      </w:r>
    </w:p>
    <w:p w:rsidR="00C65A2E" w:rsidRDefault="00C65A2E" w:rsidP="000E53D4">
      <w:proofErr w:type="spellStart"/>
      <w:r>
        <w:t>Nissim</w:t>
      </w:r>
      <w:proofErr w:type="spellEnd"/>
      <w:r>
        <w:t xml:space="preserve"> had a considerable influence on me. He was a real mentor, a role he played all his life to three generations of writers. I remember as an undergraduate at St Xavier’s, I used to visit him at his </w:t>
      </w:r>
      <w:r w:rsidRPr="000E53D4">
        <w:rPr>
          <w:i/>
        </w:rPr>
        <w:t xml:space="preserve">Imprint </w:t>
      </w:r>
      <w:r>
        <w:t xml:space="preserve">office in a garage in </w:t>
      </w:r>
      <w:proofErr w:type="spellStart"/>
      <w:r>
        <w:t>Colaba</w:t>
      </w:r>
      <w:proofErr w:type="spellEnd"/>
      <w:r>
        <w:t xml:space="preserve"> and he would patiently read my rough drafts and critique them. From him I learnt the necessary art of revision. I had no contact at all with Dom</w:t>
      </w:r>
      <w:r w:rsidR="00CC3A13">
        <w:t>,</w:t>
      </w:r>
      <w:r>
        <w:t xml:space="preserve"> then or later. </w:t>
      </w:r>
      <w:proofErr w:type="spellStart"/>
      <w:r>
        <w:t>Gieve</w:t>
      </w:r>
      <w:proofErr w:type="spellEnd"/>
      <w:r>
        <w:t xml:space="preserve"> Patel and </w:t>
      </w:r>
      <w:proofErr w:type="spellStart"/>
      <w:r>
        <w:t>Adil</w:t>
      </w:r>
      <w:proofErr w:type="spellEnd"/>
      <w:r>
        <w:t xml:space="preserve"> </w:t>
      </w:r>
      <w:proofErr w:type="spellStart"/>
      <w:r>
        <w:t>Jussawala</w:t>
      </w:r>
      <w:proofErr w:type="spellEnd"/>
      <w:r>
        <w:t xml:space="preserve"> were other poets I was frequently in touch with as with many others, often hanging out at Samovar, or calling on </w:t>
      </w:r>
      <w:r w:rsidR="000E53D4">
        <w:t>them at home</w:t>
      </w:r>
      <w:r>
        <w:t>.</w:t>
      </w:r>
      <w:r w:rsidR="003533F8">
        <w:t xml:space="preserve"> </w:t>
      </w:r>
      <w:proofErr w:type="spellStart"/>
      <w:r w:rsidR="000E53D4">
        <w:t>Kolatkar</w:t>
      </w:r>
      <w:proofErr w:type="spellEnd"/>
      <w:r w:rsidR="000E53D4">
        <w:t xml:space="preserve"> had table in a restaurant at Kala </w:t>
      </w:r>
      <w:proofErr w:type="spellStart"/>
      <w:r w:rsidR="000E53D4">
        <w:t>Ghoda</w:t>
      </w:r>
      <w:proofErr w:type="spellEnd"/>
      <w:r w:rsidR="000E53D4">
        <w:t xml:space="preserve"> where he could be found almost any morning. </w:t>
      </w:r>
      <w:r w:rsidR="003533F8">
        <w:t xml:space="preserve">For the most part there was a great deal of </w:t>
      </w:r>
      <w:proofErr w:type="spellStart"/>
      <w:r w:rsidR="003533F8">
        <w:t>comraderie</w:t>
      </w:r>
      <w:proofErr w:type="spellEnd"/>
      <w:r w:rsidR="003533F8">
        <w:t xml:space="preserve"> and spirit. There was</w:t>
      </w:r>
      <w:r w:rsidR="00CC3A13">
        <w:t xml:space="preserve"> also dissension, rivalry</w:t>
      </w:r>
      <w:r w:rsidR="000E53D4">
        <w:t>,</w:t>
      </w:r>
      <w:r w:rsidR="00CC3A13">
        <w:t xml:space="preserve"> and b</w:t>
      </w:r>
      <w:r w:rsidR="003533F8">
        <w:t>itching.</w:t>
      </w:r>
    </w:p>
    <w:p w:rsidR="003533F8" w:rsidRDefault="003533F8" w:rsidP="000E53D4">
      <w:r>
        <w:t>The Emergency did not have a direct impact on my writing. I do recall an edited anthology that somebody published which focused on writers of all stripes and languages reacting to the Emergency. I was not one of them. Although my work is deeply informed by social issues and cultural practices, I have rarely attempted to write a ‘political’ poem based on n</w:t>
      </w:r>
      <w:r w:rsidR="00CC3A13">
        <w:t>ews headlines or popular trends, or the perceived need to make a statement.</w:t>
      </w:r>
    </w:p>
    <w:p w:rsidR="00916CD3" w:rsidRDefault="003533F8" w:rsidP="000E53D4">
      <w:r>
        <w:t>Bombay was alive—still is—with public performances and shows esp</w:t>
      </w:r>
      <w:r w:rsidR="000E53D4">
        <w:t>ecially</w:t>
      </w:r>
      <w:r>
        <w:t xml:space="preserve"> in theatre (in several languages), music, art, cinema and dance. Public readings of poetry were plentiful. They took place </w:t>
      </w:r>
      <w:r w:rsidR="00CC3A13">
        <w:t>at NCPA, the PEN centre, Max Mue</w:t>
      </w:r>
      <w:r>
        <w:t xml:space="preserve">ller </w:t>
      </w:r>
      <w:proofErr w:type="spellStart"/>
      <w:r>
        <w:t>Bhavan</w:t>
      </w:r>
      <w:proofErr w:type="spellEnd"/>
      <w:r>
        <w:t xml:space="preserve">, </w:t>
      </w:r>
      <w:proofErr w:type="spellStart"/>
      <w:r>
        <w:t>Cymroza</w:t>
      </w:r>
      <w:proofErr w:type="spellEnd"/>
      <w:r>
        <w:t xml:space="preserve"> Art Gallery, American Cultural Centre, in colleges and other venues. The audiences were small, the discussions were</w:t>
      </w:r>
      <w:r w:rsidR="00374B96">
        <w:t xml:space="preserve"> stimulating at times, predictable at others. The most tiresome was the debate about the legitimacy of English as a language for Indian writers. </w:t>
      </w:r>
      <w:r w:rsidR="000E53D4">
        <w:t>We never paid much attention to that. The writing and publishing of poetry in English wa</w:t>
      </w:r>
      <w:r w:rsidR="00916CD3">
        <w:t>s evidence enough that we were up to the task.</w:t>
      </w:r>
    </w:p>
    <w:p w:rsidR="00916CD3" w:rsidRDefault="00374B96" w:rsidP="00916CD3">
      <w:r>
        <w:t>Often times it was observed that poetry in English got more attention and better press than it deserved, to the detriment of writing in other Indian languages. I believe that was a just complaint.</w:t>
      </w:r>
      <w:r w:rsidR="00916CD3">
        <w:t xml:space="preserve"> </w:t>
      </w:r>
    </w:p>
    <w:p w:rsidR="00374B96" w:rsidRDefault="00916CD3" w:rsidP="00916CD3">
      <w:r>
        <w:t>A highlight for me in my writing career happened w</w:t>
      </w:r>
      <w:r w:rsidR="00374B96">
        <w:t xml:space="preserve">hen my book, </w:t>
      </w:r>
      <w:r w:rsidR="00374B96" w:rsidRPr="00374B96">
        <w:rPr>
          <w:i/>
        </w:rPr>
        <w:t>First Offence</w:t>
      </w:r>
      <w:r w:rsidR="00374B96">
        <w:t xml:space="preserve">, came out in </w:t>
      </w:r>
      <w:proofErr w:type="gramStart"/>
      <w:r w:rsidR="00374B96">
        <w:t>1980,</w:t>
      </w:r>
      <w:proofErr w:type="gramEnd"/>
      <w:r w:rsidR="00374B96">
        <w:t xml:space="preserve"> I organized a public reading at Max Mueller and </w:t>
      </w:r>
      <w:proofErr w:type="spellStart"/>
      <w:r w:rsidR="00374B96">
        <w:t>Prithvi</w:t>
      </w:r>
      <w:proofErr w:type="spellEnd"/>
      <w:r w:rsidR="00374B96">
        <w:t xml:space="preserve"> theatre and had actors do a stage reading accompanied by my art work and music. </w:t>
      </w:r>
      <w:proofErr w:type="spellStart"/>
      <w:r w:rsidR="00374B96">
        <w:t>Naseeruddin</w:t>
      </w:r>
      <w:proofErr w:type="spellEnd"/>
      <w:r w:rsidR="00374B96">
        <w:t xml:space="preserve"> Shah, Tom Alter, Benjamin </w:t>
      </w:r>
      <w:proofErr w:type="spellStart"/>
      <w:r w:rsidR="00374B96">
        <w:t>Gilani</w:t>
      </w:r>
      <w:proofErr w:type="spellEnd"/>
      <w:r w:rsidR="00374B96">
        <w:t xml:space="preserve">, and </w:t>
      </w:r>
      <w:proofErr w:type="spellStart"/>
      <w:r w:rsidR="00374B96">
        <w:t>Luku</w:t>
      </w:r>
      <w:proofErr w:type="spellEnd"/>
      <w:r w:rsidR="00374B96">
        <w:t xml:space="preserve"> </w:t>
      </w:r>
      <w:proofErr w:type="spellStart"/>
      <w:r w:rsidR="00374B96">
        <w:t>Sanyal</w:t>
      </w:r>
      <w:proofErr w:type="spellEnd"/>
      <w:r w:rsidR="00374B96">
        <w:t xml:space="preserve"> gave generously of their time and talent to make this a huge success.</w:t>
      </w:r>
    </w:p>
    <w:p w:rsidR="00916CD3" w:rsidRDefault="00916CD3" w:rsidP="00916CD3">
      <w:r>
        <w:t>Today, several decades later, the state of publishing has changed in big ways. Although many more outlets are available, the population of poets has exploded worldwide making it still very difficult for poets to navigate their way from manuscript to print. More than ever, it falls on the writers to bring poets and readers together.</w:t>
      </w:r>
      <w:r w:rsidR="00EF0E1F">
        <w:t xml:space="preserve"> We have to do it ourselves. Because if don’t create a community of poets by forming collectives to help each other out, no one else will.</w:t>
      </w:r>
    </w:p>
    <w:sectPr w:rsidR="00916CD3" w:rsidSect="00164E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2FD" w:rsidRDefault="009B72FD" w:rsidP="00FB7879">
      <w:pPr>
        <w:spacing w:after="0" w:line="240" w:lineRule="auto"/>
      </w:pPr>
      <w:r>
        <w:separator/>
      </w:r>
    </w:p>
  </w:endnote>
  <w:endnote w:type="continuationSeparator" w:id="0">
    <w:p w:rsidR="009B72FD" w:rsidRDefault="009B72FD" w:rsidP="00FB7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2FD" w:rsidRDefault="009B72FD" w:rsidP="00FB7879">
      <w:pPr>
        <w:spacing w:after="0" w:line="240" w:lineRule="auto"/>
      </w:pPr>
      <w:r>
        <w:separator/>
      </w:r>
    </w:p>
  </w:footnote>
  <w:footnote w:type="continuationSeparator" w:id="0">
    <w:p w:rsidR="009B72FD" w:rsidRDefault="009B72FD" w:rsidP="00FB7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12541"/>
    <w:multiLevelType w:val="hybridMultilevel"/>
    <w:tmpl w:val="CD76A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3AD9"/>
    <w:rsid w:val="000E53D4"/>
    <w:rsid w:val="00164E7D"/>
    <w:rsid w:val="001741D5"/>
    <w:rsid w:val="00272850"/>
    <w:rsid w:val="0033564F"/>
    <w:rsid w:val="003533F8"/>
    <w:rsid w:val="00374B96"/>
    <w:rsid w:val="003D7B00"/>
    <w:rsid w:val="00651FBC"/>
    <w:rsid w:val="00726640"/>
    <w:rsid w:val="008E1C0C"/>
    <w:rsid w:val="00916CD3"/>
    <w:rsid w:val="009B72FD"/>
    <w:rsid w:val="00A73AD9"/>
    <w:rsid w:val="00C65A2E"/>
    <w:rsid w:val="00CC3A13"/>
    <w:rsid w:val="00E15D45"/>
    <w:rsid w:val="00EB29EE"/>
    <w:rsid w:val="00ED7E67"/>
    <w:rsid w:val="00EF0E1F"/>
    <w:rsid w:val="00F07504"/>
    <w:rsid w:val="00FB7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AD9"/>
    <w:pPr>
      <w:ind w:left="720"/>
      <w:contextualSpacing/>
    </w:pPr>
  </w:style>
  <w:style w:type="paragraph" w:styleId="Header">
    <w:name w:val="header"/>
    <w:basedOn w:val="Normal"/>
    <w:link w:val="HeaderChar"/>
    <w:uiPriority w:val="99"/>
    <w:semiHidden/>
    <w:unhideWhenUsed/>
    <w:rsid w:val="00FB78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879"/>
  </w:style>
  <w:style w:type="paragraph" w:styleId="Footer">
    <w:name w:val="footer"/>
    <w:basedOn w:val="Normal"/>
    <w:link w:val="FooterChar"/>
    <w:uiPriority w:val="99"/>
    <w:semiHidden/>
    <w:unhideWhenUsed/>
    <w:rsid w:val="00FB78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8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Saleem</dc:creator>
  <cp:lastModifiedBy>Owner</cp:lastModifiedBy>
  <cp:revision>3</cp:revision>
  <dcterms:created xsi:type="dcterms:W3CDTF">2015-08-04T16:00:00Z</dcterms:created>
  <dcterms:modified xsi:type="dcterms:W3CDTF">2015-08-21T17:28:00Z</dcterms:modified>
</cp:coreProperties>
</file>